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449A" w14:textId="77777777" w:rsidR="002F509B" w:rsidRDefault="002F509B">
      <w:bookmarkStart w:id="0" w:name="_GoBack"/>
      <w:bookmarkEnd w:id="0"/>
    </w:p>
    <w:p w14:paraId="0D5A04B0" w14:textId="77777777" w:rsidR="00CC35A5" w:rsidRDefault="00CC35A5"/>
    <w:p w14:paraId="51728E15" w14:textId="77777777" w:rsidR="00CC35A5" w:rsidRDefault="00CC35A5"/>
    <w:p w14:paraId="32C193AC" w14:textId="77777777" w:rsidR="00CC35A5" w:rsidRDefault="00CC35A5"/>
    <w:p w14:paraId="474AF15F" w14:textId="77777777" w:rsidR="00CC35A5" w:rsidRDefault="00CC35A5"/>
    <w:p w14:paraId="6FAEAB16" w14:textId="77777777" w:rsidR="00792810" w:rsidRDefault="00792810" w:rsidP="00CC35A5">
      <w:pPr>
        <w:rPr>
          <w:rFonts w:ascii="Myriad Web Pro" w:hAnsi="Myriad Web Pro"/>
          <w:b/>
        </w:rPr>
      </w:pPr>
    </w:p>
    <w:p w14:paraId="71C6953E" w14:textId="6E7EA403" w:rsidR="00CC35A5" w:rsidRPr="00CC35A5" w:rsidRDefault="00CC35A5" w:rsidP="00CC35A5">
      <w:pPr>
        <w:rPr>
          <w:rFonts w:ascii="Myriad Web Pro" w:hAnsi="Myriad Web Pro"/>
          <w:b/>
        </w:rPr>
      </w:pPr>
      <w:r w:rsidRPr="00CC35A5">
        <w:rPr>
          <w:rFonts w:ascii="Myriad Web Pro" w:hAnsi="Myriad Web Pro"/>
          <w:b/>
        </w:rPr>
        <w:t>Friends of Solstice,</w:t>
      </w:r>
    </w:p>
    <w:p w14:paraId="5B74A3F9" w14:textId="63BC0B05" w:rsidR="00CC35A5" w:rsidRPr="00CC35A5" w:rsidRDefault="00CC35A5" w:rsidP="00CC35A5">
      <w:pPr>
        <w:rPr>
          <w:rFonts w:ascii="Myriad Web Pro" w:hAnsi="Myriad Web Pro"/>
        </w:rPr>
      </w:pPr>
      <w:r w:rsidRPr="00CC35A5">
        <w:rPr>
          <w:rFonts w:ascii="Myriad Web Pro" w:hAnsi="Myriad Web Pro"/>
        </w:rPr>
        <w:t>Since the coronavirus (COVID-19) hit the United States, it has dramatically changed all our daily lives. We know there is a great deal of concern for the well-being of our most vulnerable population, those with compromised immune systems and those 60 years old or older, many of whom live in our communities or are considering moving</w:t>
      </w:r>
      <w:r>
        <w:rPr>
          <w:rFonts w:ascii="Myriad Web Pro" w:hAnsi="Myriad Web Pro"/>
        </w:rPr>
        <w:t xml:space="preserve"> into one of our communities.  </w:t>
      </w:r>
    </w:p>
    <w:p w14:paraId="7955714D" w14:textId="5F697103" w:rsidR="00CC35A5" w:rsidRPr="00CC35A5" w:rsidRDefault="00CC35A5" w:rsidP="00CC35A5">
      <w:pPr>
        <w:rPr>
          <w:rFonts w:ascii="Myriad Web Pro" w:hAnsi="Myriad Web Pro"/>
        </w:rPr>
      </w:pPr>
      <w:r w:rsidRPr="00CC35A5">
        <w:rPr>
          <w:rFonts w:ascii="Myriad Web Pro" w:hAnsi="Myriad Web Pro"/>
        </w:rPr>
        <w:t>I can say without a doubt that the health and safety of our residents is always our top priority. All processes we have implemented are designed to limit the exposure that one faces in public. We bring critical needs to our residents, instead of their having to leave their homes and th</w:t>
      </w:r>
      <w:r>
        <w:rPr>
          <w:rFonts w:ascii="Myriad Web Pro" w:hAnsi="Myriad Web Pro"/>
        </w:rPr>
        <w:t>ereby put themselves at risk.</w:t>
      </w:r>
    </w:p>
    <w:p w14:paraId="013466F9" w14:textId="77777777" w:rsidR="00502552" w:rsidRDefault="00502552" w:rsidP="00502552">
      <w:pPr>
        <w:rPr>
          <w:rFonts w:ascii="Myriad Web Pro" w:hAnsi="Myriad Web Pro"/>
        </w:rPr>
      </w:pPr>
      <w:r w:rsidRPr="00502552">
        <w:rPr>
          <w:rFonts w:ascii="Myriad Web Pro" w:hAnsi="Myriad Web Pro"/>
        </w:rPr>
        <w:t xml:space="preserve">While we can’t offer in-person tours at this time, we are happy to set up a phone call or video conference or to meet you off-site to discuss your specific needs. Our community will still be moving new residents in as needed, following a health screen. We can also take you on a virtual tour of our communities, or you can visit our website at https://solsticeseniorliving.com for more information.  </w:t>
      </w:r>
    </w:p>
    <w:p w14:paraId="12319C90" w14:textId="449C8A20" w:rsidR="00502552" w:rsidRPr="00502552" w:rsidRDefault="00502552" w:rsidP="00502552">
      <w:pPr>
        <w:rPr>
          <w:rFonts w:ascii="Myriad Web Pro" w:hAnsi="Myriad Web Pro"/>
        </w:rPr>
      </w:pPr>
      <w:r w:rsidRPr="00502552">
        <w:rPr>
          <w:rFonts w:ascii="Myriad Web Pro" w:hAnsi="Myriad Web Pro"/>
        </w:rPr>
        <w:t xml:space="preserve">At a time when many seniors are isolated at home, we have each other! </w:t>
      </w:r>
      <w:r w:rsidRPr="00C54536">
        <w:rPr>
          <w:rFonts w:ascii="Myriad Web Pro" w:hAnsi="Myriad Web Pro"/>
          <w:b/>
          <w:i/>
        </w:rPr>
        <w:t>A few ways we can care for your loved ones during this time are listed on the back.</w:t>
      </w:r>
    </w:p>
    <w:p w14:paraId="5E07EED5" w14:textId="44AABA21" w:rsidR="00502552" w:rsidRDefault="00502552" w:rsidP="00502552">
      <w:pPr>
        <w:rPr>
          <w:rFonts w:ascii="Myriad Web Pro" w:hAnsi="Myriad Web Pro"/>
        </w:rPr>
      </w:pPr>
      <w:r w:rsidRPr="00502552">
        <w:rPr>
          <w:rFonts w:ascii="Myriad Web Pro" w:hAnsi="Myriad Web Pro"/>
        </w:rPr>
        <w:t xml:space="preserve">We hope you and your loved ones stay safe </w:t>
      </w:r>
      <w:r w:rsidR="00C54536">
        <w:rPr>
          <w:rFonts w:ascii="Myriad Web Pro" w:hAnsi="Myriad Web Pro"/>
        </w:rPr>
        <w:t>and healthy</w:t>
      </w:r>
      <w:r w:rsidRPr="00502552">
        <w:rPr>
          <w:rFonts w:ascii="Myriad Web Pro" w:hAnsi="Myriad Web Pro"/>
        </w:rPr>
        <w:t>. Please contact us if you have any questions.</w:t>
      </w:r>
    </w:p>
    <w:p w14:paraId="1482F0B9" w14:textId="77777777" w:rsidR="00792810" w:rsidRDefault="00792810" w:rsidP="00502552">
      <w:pPr>
        <w:rPr>
          <w:rFonts w:ascii="Myriad Web Pro" w:hAnsi="Myriad Web Pro"/>
        </w:rPr>
      </w:pPr>
    </w:p>
    <w:p w14:paraId="446BCB23" w14:textId="6E19C06A" w:rsidR="00502552" w:rsidRDefault="00502552" w:rsidP="00502552">
      <w:pPr>
        <w:rPr>
          <w:rFonts w:ascii="Myriad Web Pro" w:hAnsi="Myriad Web Pro"/>
        </w:rPr>
      </w:pPr>
      <w:r>
        <w:rPr>
          <w:rFonts w:ascii="Myriad Web Pro" w:hAnsi="Myriad Web Pro"/>
        </w:rPr>
        <w:t>NAME, TITLE</w:t>
      </w:r>
    </w:p>
    <w:p w14:paraId="7C866E7E" w14:textId="7749A956" w:rsidR="00502552" w:rsidRDefault="00502552" w:rsidP="00502552">
      <w:pPr>
        <w:rPr>
          <w:rFonts w:ascii="Myriad Web Pro" w:hAnsi="Myriad Web Pro"/>
        </w:rPr>
      </w:pPr>
      <w:r>
        <w:rPr>
          <w:rFonts w:ascii="Myriad Web Pro" w:hAnsi="Myriad Web Pro"/>
        </w:rPr>
        <w:t>Solstice Senior Living at NAME</w:t>
      </w:r>
    </w:p>
    <w:p w14:paraId="4A14AA36" w14:textId="47C17064" w:rsidR="00792810" w:rsidRDefault="00792810" w:rsidP="00502552">
      <w:pPr>
        <w:rPr>
          <w:rFonts w:ascii="Myriad Web Pro" w:hAnsi="Myriad Web Pro"/>
        </w:rPr>
      </w:pPr>
      <w:r>
        <w:rPr>
          <w:rFonts w:ascii="Myriad Web Pro" w:hAnsi="Myriad Web Pro"/>
        </w:rPr>
        <w:t>EMAIL</w:t>
      </w:r>
    </w:p>
    <w:p w14:paraId="102071FB" w14:textId="2D60A02A" w:rsidR="00792810" w:rsidRDefault="0004758D">
      <w:pPr>
        <w:rPr>
          <w:rFonts w:ascii="Myriad Web Pro" w:hAnsi="Myriad Web Pro"/>
        </w:rPr>
      </w:pPr>
      <w:r>
        <w:rPr>
          <w:rFonts w:ascii="Myriad Web Pro" w:hAnsi="Myriad Web Pro"/>
        </w:rPr>
        <w:t xml:space="preserve">PHONE </w:t>
      </w:r>
      <w:r w:rsidR="00792810">
        <w:rPr>
          <w:rFonts w:ascii="Myriad Web Pro" w:hAnsi="Myriad Web Pro"/>
        </w:rPr>
        <w:t>NUMBER</w:t>
      </w:r>
    </w:p>
    <w:p w14:paraId="31FA6196" w14:textId="77777777" w:rsidR="00502552" w:rsidRPr="00CC35A5" w:rsidRDefault="00502552" w:rsidP="00CC35A5">
      <w:pPr>
        <w:rPr>
          <w:rFonts w:ascii="Myriad Web Pro" w:hAnsi="Myriad Web Pro"/>
        </w:rPr>
      </w:pPr>
    </w:p>
    <w:p w14:paraId="11E31D13" w14:textId="77777777" w:rsidR="00792810" w:rsidRDefault="00792810">
      <w:pPr>
        <w:rPr>
          <w:rFonts w:ascii="Myriad Web Pro" w:hAnsi="Myriad Web Pro"/>
          <w:b/>
        </w:rPr>
      </w:pPr>
      <w:r>
        <w:rPr>
          <w:rFonts w:ascii="Myriad Web Pro" w:hAnsi="Myriad Web Pro"/>
          <w:b/>
        </w:rPr>
        <w:br w:type="page"/>
      </w:r>
    </w:p>
    <w:p w14:paraId="50DF245D" w14:textId="77777777" w:rsidR="00792810" w:rsidRDefault="00792810" w:rsidP="00CC35A5">
      <w:pPr>
        <w:rPr>
          <w:rFonts w:ascii="Myriad Web Pro" w:hAnsi="Myriad Web Pro"/>
          <w:b/>
        </w:rPr>
      </w:pPr>
    </w:p>
    <w:p w14:paraId="1B82E20C" w14:textId="77777777" w:rsidR="00792810" w:rsidRDefault="00792810" w:rsidP="00CC35A5">
      <w:pPr>
        <w:rPr>
          <w:rFonts w:ascii="Myriad Web Pro" w:hAnsi="Myriad Web Pro"/>
          <w:b/>
        </w:rPr>
      </w:pPr>
    </w:p>
    <w:p w14:paraId="0726AD2C" w14:textId="77777777" w:rsidR="00792810" w:rsidRDefault="00792810" w:rsidP="00CC35A5">
      <w:pPr>
        <w:rPr>
          <w:rFonts w:ascii="Myriad Web Pro" w:hAnsi="Myriad Web Pro"/>
          <w:b/>
        </w:rPr>
      </w:pPr>
    </w:p>
    <w:p w14:paraId="71CE170C" w14:textId="77777777" w:rsidR="00792810" w:rsidRDefault="00792810" w:rsidP="00CC35A5">
      <w:pPr>
        <w:rPr>
          <w:rFonts w:ascii="Myriad Web Pro" w:hAnsi="Myriad Web Pro"/>
          <w:b/>
        </w:rPr>
      </w:pPr>
    </w:p>
    <w:p w14:paraId="0A570BB1" w14:textId="77777777" w:rsidR="00792810" w:rsidRDefault="00792810" w:rsidP="00CC35A5">
      <w:pPr>
        <w:rPr>
          <w:rFonts w:ascii="Myriad Web Pro" w:hAnsi="Myriad Web Pro"/>
          <w:b/>
        </w:rPr>
      </w:pPr>
    </w:p>
    <w:p w14:paraId="1AE66A26" w14:textId="77777777" w:rsidR="00792810" w:rsidRDefault="00792810" w:rsidP="00CC35A5">
      <w:pPr>
        <w:rPr>
          <w:rFonts w:ascii="Myriad Web Pro" w:hAnsi="Myriad Web Pro"/>
          <w:b/>
        </w:rPr>
      </w:pPr>
    </w:p>
    <w:p w14:paraId="49B2D8D7" w14:textId="5C9316EB" w:rsidR="00CC35A5" w:rsidRPr="00CC35A5" w:rsidRDefault="00CC35A5" w:rsidP="00CC35A5">
      <w:pPr>
        <w:rPr>
          <w:rFonts w:ascii="Myriad Web Pro" w:hAnsi="Myriad Web Pro"/>
          <w:b/>
        </w:rPr>
      </w:pPr>
      <w:r w:rsidRPr="00CC35A5">
        <w:rPr>
          <w:rFonts w:ascii="Myriad Web Pro" w:hAnsi="Myriad Web Pro"/>
          <w:b/>
        </w:rPr>
        <w:t>Precautions:</w:t>
      </w:r>
    </w:p>
    <w:p w14:paraId="6D357D81" w14:textId="77777777" w:rsidR="00CC35A5" w:rsidRPr="00CC35A5" w:rsidRDefault="00CC35A5" w:rsidP="00CC35A5">
      <w:pPr>
        <w:pStyle w:val="ListParagraph"/>
        <w:numPr>
          <w:ilvl w:val="0"/>
          <w:numId w:val="1"/>
        </w:numPr>
        <w:rPr>
          <w:rFonts w:ascii="Myriad Web Pro" w:hAnsi="Myriad Web Pro"/>
        </w:rPr>
      </w:pPr>
      <w:r w:rsidRPr="00CC35A5">
        <w:rPr>
          <w:rFonts w:ascii="Myriad Web Pro" w:hAnsi="Myriad Web Pro"/>
        </w:rPr>
        <w:t>We are allowing a very limited number of visitors to the community to reduce the risk of COVID-19 being introduced.</w:t>
      </w:r>
    </w:p>
    <w:p w14:paraId="381CB00E" w14:textId="77777777" w:rsidR="00CC35A5" w:rsidRPr="00CC35A5" w:rsidRDefault="00CC35A5" w:rsidP="00CC35A5">
      <w:pPr>
        <w:pStyle w:val="ListParagraph"/>
        <w:numPr>
          <w:ilvl w:val="0"/>
          <w:numId w:val="1"/>
        </w:numPr>
        <w:rPr>
          <w:rFonts w:ascii="Myriad Web Pro" w:hAnsi="Myriad Web Pro"/>
        </w:rPr>
      </w:pPr>
      <w:r w:rsidRPr="00CC35A5">
        <w:rPr>
          <w:rFonts w:ascii="Myriad Web Pro" w:hAnsi="Myriad Web Pro"/>
        </w:rPr>
        <w:t xml:space="preserve">Our community is screening every employee, resident and vendor daily. </w:t>
      </w:r>
    </w:p>
    <w:p w14:paraId="3F9ADC08" w14:textId="77777777" w:rsidR="00CC35A5" w:rsidRPr="00CC35A5" w:rsidRDefault="00CC35A5" w:rsidP="00CC35A5">
      <w:pPr>
        <w:pStyle w:val="ListParagraph"/>
        <w:numPr>
          <w:ilvl w:val="0"/>
          <w:numId w:val="1"/>
        </w:numPr>
        <w:rPr>
          <w:rFonts w:ascii="Myriad Web Pro" w:hAnsi="Myriad Web Pro"/>
        </w:rPr>
      </w:pPr>
      <w:r w:rsidRPr="00CC35A5">
        <w:rPr>
          <w:rFonts w:ascii="Myriad Web Pro" w:hAnsi="Myriad Web Pro"/>
        </w:rPr>
        <w:t xml:space="preserve">The team sanitizes commonly touched surfaces multiple times daily to reduce the spread of germs. </w:t>
      </w:r>
    </w:p>
    <w:p w14:paraId="32F7FBAB" w14:textId="77777777" w:rsidR="00CC35A5" w:rsidRDefault="00CC35A5" w:rsidP="00CC35A5">
      <w:pPr>
        <w:pStyle w:val="ListParagraph"/>
        <w:numPr>
          <w:ilvl w:val="0"/>
          <w:numId w:val="1"/>
        </w:numPr>
        <w:rPr>
          <w:rFonts w:ascii="Myriad Web Pro" w:hAnsi="Myriad Web Pro"/>
        </w:rPr>
      </w:pPr>
      <w:r w:rsidRPr="00CC35A5">
        <w:rPr>
          <w:rFonts w:ascii="Myriad Web Pro" w:hAnsi="Myriad Web Pro"/>
        </w:rPr>
        <w:t>We are monitoring the daily procedural adjustments to ever-changing CDC and State Health Department recommendations and responding accordingly.</w:t>
      </w:r>
    </w:p>
    <w:p w14:paraId="140BD2C4" w14:textId="77777777" w:rsidR="00CC35A5" w:rsidRPr="00CC35A5" w:rsidRDefault="00CC35A5" w:rsidP="00CC35A5">
      <w:pPr>
        <w:rPr>
          <w:rFonts w:ascii="Myriad Web Pro" w:hAnsi="Myriad Web Pro"/>
          <w:b/>
        </w:rPr>
      </w:pPr>
      <w:r w:rsidRPr="00CC35A5">
        <w:rPr>
          <w:rFonts w:ascii="Myriad Web Pro" w:hAnsi="Myriad Web Pro"/>
          <w:b/>
        </w:rPr>
        <w:t>Services:</w:t>
      </w:r>
    </w:p>
    <w:p w14:paraId="24A15CC1" w14:textId="77777777" w:rsidR="00CC35A5" w:rsidRPr="00CC35A5" w:rsidRDefault="00CC35A5" w:rsidP="00CC35A5">
      <w:pPr>
        <w:pStyle w:val="ListParagraph"/>
        <w:numPr>
          <w:ilvl w:val="0"/>
          <w:numId w:val="2"/>
        </w:numPr>
        <w:rPr>
          <w:rFonts w:ascii="Myriad Web Pro" w:hAnsi="Myriad Web Pro"/>
        </w:rPr>
      </w:pPr>
      <w:r w:rsidRPr="00CC35A5">
        <w:rPr>
          <w:rFonts w:ascii="Myriad Web Pro" w:hAnsi="Myriad Web Pro"/>
          <w:b/>
          <w:i/>
        </w:rPr>
        <w:t>Daily meals delivered to each resident</w:t>
      </w:r>
      <w:r w:rsidRPr="00CC35A5">
        <w:rPr>
          <w:rFonts w:ascii="Myriad Web Pro" w:hAnsi="Myriad Web Pro"/>
        </w:rPr>
        <w:t xml:space="preserve"> – Our residents do not need to brave the grocery stores to get food. We have closed the dining rooms in compliance with CDC and State Health Department guidelines, but we are still providing food services to our residents. </w:t>
      </w:r>
    </w:p>
    <w:p w14:paraId="5D7030C1" w14:textId="77777777" w:rsidR="00CC35A5" w:rsidRPr="00CC35A5" w:rsidRDefault="00CC35A5" w:rsidP="00CC35A5">
      <w:pPr>
        <w:pStyle w:val="ListParagraph"/>
        <w:numPr>
          <w:ilvl w:val="0"/>
          <w:numId w:val="2"/>
        </w:numPr>
        <w:rPr>
          <w:rFonts w:ascii="Myriad Web Pro" w:hAnsi="Myriad Web Pro"/>
        </w:rPr>
      </w:pPr>
      <w:r w:rsidRPr="00CC35A5">
        <w:rPr>
          <w:rFonts w:ascii="Myriad Web Pro" w:hAnsi="Myriad Web Pro"/>
          <w:b/>
          <w:i/>
        </w:rPr>
        <w:t>Housekeeping and supplies</w:t>
      </w:r>
      <w:r w:rsidRPr="00CC35A5">
        <w:rPr>
          <w:rFonts w:ascii="Myriad Web Pro" w:hAnsi="Myriad Web Pro"/>
        </w:rPr>
        <w:t xml:space="preserve"> – Our residents do not worry about having to purchase cleaning supplies. Our communities are fully stocked and prepared to provide the necessary items our residents need.</w:t>
      </w:r>
    </w:p>
    <w:p w14:paraId="340B3162" w14:textId="77777777" w:rsidR="00CC35A5" w:rsidRPr="00CC35A5" w:rsidRDefault="00CC35A5" w:rsidP="00CC35A5">
      <w:pPr>
        <w:pStyle w:val="ListParagraph"/>
        <w:numPr>
          <w:ilvl w:val="0"/>
          <w:numId w:val="2"/>
        </w:numPr>
        <w:rPr>
          <w:rFonts w:ascii="Myriad Web Pro" w:hAnsi="Myriad Web Pro"/>
        </w:rPr>
      </w:pPr>
      <w:r w:rsidRPr="00CC35A5">
        <w:rPr>
          <w:rFonts w:ascii="Myriad Web Pro" w:hAnsi="Myriad Web Pro"/>
          <w:b/>
          <w:i/>
        </w:rPr>
        <w:t>Vibrant Life® program</w:t>
      </w:r>
      <w:r w:rsidRPr="00CC35A5">
        <w:rPr>
          <w:rFonts w:ascii="Myriad Web Pro" w:hAnsi="Myriad Web Pro"/>
        </w:rPr>
        <w:t xml:space="preserve"> – Our directors have come up with some creative activities for our residents to keep them moving, engaged, laughing and enjoying life, while maintaining proper social distancing. Our residents’ family members are FaceTiming and Skyping with their loved ones, and sending cards and letters so they can still “visit” with them and feel connected.  </w:t>
      </w:r>
    </w:p>
    <w:p w14:paraId="2C724B34" w14:textId="77777777" w:rsidR="00CC35A5" w:rsidRPr="00CC35A5" w:rsidRDefault="00CC35A5" w:rsidP="00CC35A5">
      <w:pPr>
        <w:pStyle w:val="ListParagraph"/>
        <w:numPr>
          <w:ilvl w:val="0"/>
          <w:numId w:val="2"/>
        </w:numPr>
        <w:rPr>
          <w:rFonts w:ascii="Myriad Web Pro" w:hAnsi="Myriad Web Pro"/>
        </w:rPr>
      </w:pPr>
      <w:r w:rsidRPr="00CC35A5">
        <w:rPr>
          <w:rFonts w:ascii="Myriad Web Pro" w:hAnsi="Myriad Web Pro"/>
          <w:b/>
          <w:i/>
        </w:rPr>
        <w:t>Respite stays</w:t>
      </w:r>
      <w:r w:rsidRPr="00CC35A5">
        <w:rPr>
          <w:rFonts w:ascii="Myriad Web Pro" w:hAnsi="Myriad Web Pro"/>
        </w:rPr>
        <w:t xml:space="preserve"> – A temporary, all-inclusive retreat for seniors. Respite stays are perfect for illness prevention, as our communities are equipped to keep residents safe, healthy and entertained during times when they are encouraged to stay home.</w:t>
      </w:r>
    </w:p>
    <w:p w14:paraId="3B78CCFF" w14:textId="7DFBDDA8" w:rsidR="00CC35A5" w:rsidRPr="00CC35A5" w:rsidRDefault="00CC35A5" w:rsidP="00CC35A5">
      <w:pPr>
        <w:pStyle w:val="ListParagraph"/>
        <w:numPr>
          <w:ilvl w:val="0"/>
          <w:numId w:val="2"/>
        </w:numPr>
        <w:rPr>
          <w:rFonts w:ascii="Myriad Web Pro" w:hAnsi="Myriad Web Pro"/>
        </w:rPr>
      </w:pPr>
      <w:r w:rsidRPr="00CC35A5">
        <w:rPr>
          <w:rFonts w:ascii="Myriad Web Pro" w:hAnsi="Myriad Web Pro"/>
          <w:b/>
          <w:i/>
        </w:rPr>
        <w:t>Health</w:t>
      </w:r>
      <w:r w:rsidR="0004758D">
        <w:rPr>
          <w:rFonts w:ascii="Myriad Web Pro" w:hAnsi="Myriad Web Pro"/>
          <w:b/>
          <w:i/>
        </w:rPr>
        <w:t xml:space="preserve"> </w:t>
      </w:r>
      <w:r w:rsidRPr="00CC35A5">
        <w:rPr>
          <w:rFonts w:ascii="Myriad Web Pro" w:hAnsi="Myriad Web Pro"/>
          <w:b/>
          <w:i/>
        </w:rPr>
        <w:t xml:space="preserve">care </w:t>
      </w:r>
      <w:r w:rsidR="0004758D">
        <w:rPr>
          <w:rFonts w:ascii="Myriad Web Pro" w:hAnsi="Myriad Web Pro"/>
          <w:b/>
          <w:i/>
        </w:rPr>
        <w:t>p</w:t>
      </w:r>
      <w:r w:rsidRPr="00CC35A5">
        <w:rPr>
          <w:rFonts w:ascii="Myriad Web Pro" w:hAnsi="Myriad Web Pro"/>
          <w:b/>
          <w:i/>
        </w:rPr>
        <w:t>artners</w:t>
      </w:r>
      <w:r w:rsidRPr="00CC35A5">
        <w:rPr>
          <w:rFonts w:ascii="Myriad Web Pro" w:hAnsi="Myriad Web Pro"/>
        </w:rPr>
        <w:t xml:space="preserve"> </w:t>
      </w:r>
      <w:r w:rsidR="0004758D">
        <w:rPr>
          <w:rFonts w:ascii="Myriad Web Pro" w:hAnsi="Myriad Web Pro"/>
        </w:rPr>
        <w:t>–</w:t>
      </w:r>
      <w:r w:rsidRPr="00CC35A5">
        <w:rPr>
          <w:rFonts w:ascii="Myriad Web Pro" w:hAnsi="Myriad Web Pro"/>
        </w:rPr>
        <w:t xml:space="preserve"> We partner with various agencies to meet the health</w:t>
      </w:r>
      <w:r w:rsidR="0004758D">
        <w:rPr>
          <w:rFonts w:ascii="Myriad Web Pro" w:hAnsi="Myriad Web Pro"/>
        </w:rPr>
        <w:t xml:space="preserve"> </w:t>
      </w:r>
      <w:r w:rsidRPr="00CC35A5">
        <w:rPr>
          <w:rFonts w:ascii="Myriad Web Pro" w:hAnsi="Myriad Web Pro"/>
        </w:rPr>
        <w:t xml:space="preserve">care needs of our residents. </w:t>
      </w:r>
    </w:p>
    <w:p w14:paraId="211A92B8" w14:textId="77777777" w:rsidR="00CC35A5" w:rsidRDefault="00CC35A5"/>
    <w:sectPr w:rsidR="00CC35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A8815" w14:textId="77777777" w:rsidR="00E2090E" w:rsidRDefault="00E2090E" w:rsidP="00B178CB">
      <w:pPr>
        <w:spacing w:after="0" w:line="240" w:lineRule="auto"/>
      </w:pPr>
      <w:r>
        <w:separator/>
      </w:r>
    </w:p>
  </w:endnote>
  <w:endnote w:type="continuationSeparator" w:id="0">
    <w:p w14:paraId="044E5EAA" w14:textId="77777777" w:rsidR="00E2090E" w:rsidRDefault="00E2090E" w:rsidP="00B1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Web Pro">
    <w:altName w:val="Corbel"/>
    <w:panose1 w:val="020B0503030403020204"/>
    <w:charset w:val="00"/>
    <w:family w:val="swiss"/>
    <w:pitch w:val="variable"/>
    <w:sig w:usb0="8000002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0F8FF" w14:textId="77777777" w:rsidR="00E2090E" w:rsidRDefault="00E2090E" w:rsidP="00B178CB">
      <w:pPr>
        <w:spacing w:after="0" w:line="240" w:lineRule="auto"/>
      </w:pPr>
      <w:r>
        <w:separator/>
      </w:r>
    </w:p>
  </w:footnote>
  <w:footnote w:type="continuationSeparator" w:id="0">
    <w:p w14:paraId="4860A816" w14:textId="77777777" w:rsidR="00E2090E" w:rsidRDefault="00E2090E" w:rsidP="00B17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A57D" w14:textId="535A675A" w:rsidR="00B178CB" w:rsidRDefault="00B178CB">
    <w:pPr>
      <w:pStyle w:val="Header"/>
    </w:pPr>
    <w:r>
      <w:rPr>
        <w:noProof/>
      </w:rPr>
      <w:drawing>
        <wp:anchor distT="0" distB="0" distL="114300" distR="114300" simplePos="0" relativeHeight="251658240" behindDoc="1" locked="0" layoutInCell="1" allowOverlap="1" wp14:anchorId="4E3BBA1E" wp14:editId="479E93A9">
          <wp:simplePos x="0" y="0"/>
          <wp:positionH relativeFrom="column">
            <wp:posOffset>-901700</wp:posOffset>
          </wp:positionH>
          <wp:positionV relativeFrom="paragraph">
            <wp:posOffset>-444500</wp:posOffset>
          </wp:positionV>
          <wp:extent cx="7772400" cy="100584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0820-SSL-LLV-wordDoc.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51E4E"/>
    <w:multiLevelType w:val="hybridMultilevel"/>
    <w:tmpl w:val="A178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70849"/>
    <w:multiLevelType w:val="hybridMultilevel"/>
    <w:tmpl w:val="FD6A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CB"/>
    <w:rsid w:val="0004758D"/>
    <w:rsid w:val="002631C0"/>
    <w:rsid w:val="002F509B"/>
    <w:rsid w:val="00502552"/>
    <w:rsid w:val="00792810"/>
    <w:rsid w:val="007E0CDB"/>
    <w:rsid w:val="00B178CB"/>
    <w:rsid w:val="00C54536"/>
    <w:rsid w:val="00CC35A5"/>
    <w:rsid w:val="00E2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E4B8C"/>
  <w15:chartTrackingRefBased/>
  <w15:docId w15:val="{CB74BD9F-412F-4839-8FA2-5E3B9AC1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CB"/>
  </w:style>
  <w:style w:type="paragraph" w:styleId="Footer">
    <w:name w:val="footer"/>
    <w:basedOn w:val="Normal"/>
    <w:link w:val="FooterChar"/>
    <w:uiPriority w:val="99"/>
    <w:unhideWhenUsed/>
    <w:rsid w:val="00B1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CB"/>
  </w:style>
  <w:style w:type="paragraph" w:styleId="ListParagraph">
    <w:name w:val="List Paragraph"/>
    <w:basedOn w:val="Normal"/>
    <w:uiPriority w:val="34"/>
    <w:qFormat/>
    <w:rsid w:val="00CC3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62587">
      <w:bodyDiv w:val="1"/>
      <w:marLeft w:val="0"/>
      <w:marRight w:val="0"/>
      <w:marTop w:val="0"/>
      <w:marBottom w:val="0"/>
      <w:divBdr>
        <w:top w:val="none" w:sz="0" w:space="0" w:color="auto"/>
        <w:left w:val="none" w:sz="0" w:space="0" w:color="auto"/>
        <w:bottom w:val="none" w:sz="0" w:space="0" w:color="auto"/>
        <w:right w:val="none" w:sz="0" w:space="0" w:color="auto"/>
      </w:divBdr>
    </w:div>
    <w:div w:id="6943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MP&amp;F PR</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Harper</dc:creator>
  <cp:keywords/>
  <dc:description/>
  <cp:lastModifiedBy>Kelly McGahee</cp:lastModifiedBy>
  <cp:revision>5</cp:revision>
  <dcterms:created xsi:type="dcterms:W3CDTF">2020-04-08T20:53:00Z</dcterms:created>
  <dcterms:modified xsi:type="dcterms:W3CDTF">2020-04-14T14:54:00Z</dcterms:modified>
</cp:coreProperties>
</file>